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355A6" w14:textId="77777777" w:rsidR="00417933" w:rsidRPr="003F4980" w:rsidRDefault="00417933" w:rsidP="00CB6AE0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3F498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Adatlap </w:t>
      </w:r>
    </w:p>
    <w:p w14:paraId="0B7988F1" w14:textId="693110AC" w:rsidR="00614AE7" w:rsidRPr="003F4980" w:rsidRDefault="00044AE5" w:rsidP="00CB6AE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F4980">
        <w:rPr>
          <w:rFonts w:ascii="Times New Roman" w:hAnsi="Times New Roman" w:cs="Times New Roman"/>
          <w:bCs/>
          <w:iCs/>
          <w:caps/>
          <w:sz w:val="24"/>
          <w:szCs w:val="24"/>
        </w:rPr>
        <w:t xml:space="preserve">Műemléki </w:t>
      </w:r>
      <w:r w:rsidR="0020260C" w:rsidRPr="003F4980">
        <w:rPr>
          <w:rFonts w:ascii="Times New Roman" w:hAnsi="Times New Roman" w:cs="Times New Roman"/>
          <w:bCs/>
          <w:iCs/>
          <w:caps/>
          <w:sz w:val="24"/>
          <w:szCs w:val="24"/>
        </w:rPr>
        <w:t>védettség megszüntetés</w:t>
      </w:r>
      <w:r w:rsidR="000417D8" w:rsidRPr="003F4980">
        <w:rPr>
          <w:rFonts w:ascii="Times New Roman" w:hAnsi="Times New Roman" w:cs="Times New Roman"/>
          <w:bCs/>
          <w:iCs/>
          <w:caps/>
          <w:sz w:val="24"/>
          <w:szCs w:val="24"/>
        </w:rPr>
        <w:t xml:space="preserve">ÉNEK </w:t>
      </w:r>
      <w:r w:rsidR="0015226B" w:rsidRPr="003F4980">
        <w:rPr>
          <w:rFonts w:ascii="Times New Roman" w:hAnsi="Times New Roman" w:cs="Times New Roman"/>
          <w:bCs/>
          <w:iCs/>
          <w:caps/>
          <w:sz w:val="24"/>
          <w:szCs w:val="24"/>
        </w:rPr>
        <w:t>kezdeményezése</w:t>
      </w:r>
    </w:p>
    <w:p w14:paraId="4126DA6B" w14:textId="77777777" w:rsidR="000417D8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72B8A" w14:textId="6F88E6F2" w:rsidR="00417933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A kezdeményezés célja (védettség megszüntetése, védettség részleges megszüntetése, </w:t>
      </w:r>
      <w:r w:rsidR="00F84EB7">
        <w:rPr>
          <w:rFonts w:ascii="Times New Roman" w:hAnsi="Times New Roman" w:cs="Times New Roman"/>
          <w:sz w:val="24"/>
          <w:szCs w:val="24"/>
        </w:rPr>
        <w:t xml:space="preserve">műemlék </w:t>
      </w:r>
      <w:r w:rsidRPr="003F4980">
        <w:rPr>
          <w:rFonts w:ascii="Times New Roman" w:hAnsi="Times New Roman" w:cs="Times New Roman"/>
          <w:sz w:val="24"/>
          <w:szCs w:val="24"/>
        </w:rPr>
        <w:t>átminősítés</w:t>
      </w:r>
      <w:r w:rsidR="00F84EB7">
        <w:rPr>
          <w:rFonts w:ascii="Times New Roman" w:hAnsi="Times New Roman" w:cs="Times New Roman"/>
          <w:sz w:val="24"/>
          <w:szCs w:val="24"/>
        </w:rPr>
        <w:t>e</w:t>
      </w:r>
      <w:r w:rsidRPr="003F4980"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</w:t>
      </w:r>
      <w:r w:rsidR="00CB6AE0">
        <w:rPr>
          <w:rFonts w:ascii="Times New Roman" w:hAnsi="Times New Roman" w:cs="Times New Roman"/>
          <w:sz w:val="24"/>
          <w:szCs w:val="24"/>
        </w:rPr>
        <w:t>………….</w:t>
      </w:r>
    </w:p>
    <w:p w14:paraId="28484368" w14:textId="77777777" w:rsidR="000417D8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9E2A7E" w14:textId="77777777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1.1. </w:t>
      </w:r>
      <w:r w:rsidRPr="003F4980">
        <w:rPr>
          <w:rFonts w:ascii="Times New Roman" w:hAnsi="Times New Roman" w:cs="Times New Roman"/>
          <w:sz w:val="24"/>
          <w:szCs w:val="24"/>
          <w:u w:val="single"/>
        </w:rPr>
        <w:t>Műemléki érték, műemlék azonosító adatai</w:t>
      </w:r>
    </w:p>
    <w:p w14:paraId="0AD10A0E" w14:textId="2E378649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1.1.1. Nyilvántartási azonosítója (együttes esetén az együttes és az ingatlan alkotórészek, tartozékok nyilvántartási azonosítóinak felsorolása):</w:t>
      </w:r>
      <w:r w:rsidR="00CB6AE0">
        <w:rPr>
          <w:rFonts w:ascii="Times New Roman" w:hAnsi="Times New Roman" w:cs="Times New Roman"/>
          <w:sz w:val="24"/>
          <w:szCs w:val="24"/>
        </w:rPr>
        <w:t xml:space="preserve"> 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07B6C51" w14:textId="1A5993D8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</w:t>
      </w:r>
      <w:r w:rsidRPr="003F4980">
        <w:rPr>
          <w:rFonts w:ascii="Times New Roman" w:hAnsi="Times New Roman" w:cs="Times New Roman"/>
          <w:sz w:val="24"/>
          <w:szCs w:val="24"/>
        </w:rPr>
        <w:t>……………</w:t>
      </w:r>
      <w:r w:rsidR="003F4980">
        <w:rPr>
          <w:rFonts w:ascii="Times New Roman" w:hAnsi="Times New Roman" w:cs="Times New Roman"/>
          <w:sz w:val="24"/>
          <w:szCs w:val="24"/>
        </w:rPr>
        <w:t>…………</w:t>
      </w:r>
      <w:r w:rsidRPr="003F4980">
        <w:rPr>
          <w:rFonts w:ascii="Times New Roman" w:hAnsi="Times New Roman" w:cs="Times New Roman"/>
          <w:sz w:val="24"/>
          <w:szCs w:val="24"/>
        </w:rPr>
        <w:t>…..</w:t>
      </w:r>
    </w:p>
    <w:p w14:paraId="69F71FDD" w14:textId="5204BF60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műemléki törzsszáma: 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</w:t>
      </w:r>
      <w:r w:rsidR="00CB6AE0">
        <w:rPr>
          <w:rFonts w:ascii="Times New Roman" w:hAnsi="Times New Roman" w:cs="Times New Roman"/>
          <w:sz w:val="24"/>
          <w:szCs w:val="24"/>
        </w:rPr>
        <w:t>………</w:t>
      </w:r>
    </w:p>
    <w:p w14:paraId="488E4337" w14:textId="258761A6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műemléki környezet helyrajzi számainak felsorolása: ……………</w:t>
      </w:r>
      <w:r w:rsidR="003F4980">
        <w:rPr>
          <w:rFonts w:ascii="Times New Roman" w:hAnsi="Times New Roman" w:cs="Times New Roman"/>
          <w:sz w:val="24"/>
          <w:szCs w:val="24"/>
        </w:rPr>
        <w:t>………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</w:t>
      </w:r>
      <w:r w:rsidR="00CB6AE0">
        <w:rPr>
          <w:rFonts w:ascii="Times New Roman" w:hAnsi="Times New Roman" w:cs="Times New Roman"/>
          <w:sz w:val="24"/>
          <w:szCs w:val="24"/>
        </w:rPr>
        <w:t>...</w:t>
      </w:r>
    </w:p>
    <w:p w14:paraId="14B57E55" w14:textId="541960BF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………..</w:t>
      </w:r>
      <w:r w:rsidRPr="003F4980">
        <w:rPr>
          <w:rFonts w:ascii="Times New Roman" w:hAnsi="Times New Roman" w:cs="Times New Roman"/>
          <w:sz w:val="24"/>
          <w:szCs w:val="24"/>
        </w:rPr>
        <w:t>……………..</w:t>
      </w:r>
    </w:p>
    <w:p w14:paraId="11BC4532" w14:textId="79897485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1.1.2.</w:t>
      </w:r>
      <w:r w:rsidR="003F4980">
        <w:rPr>
          <w:rFonts w:ascii="Times New Roman" w:hAnsi="Times New Roman" w:cs="Times New Roman"/>
          <w:sz w:val="24"/>
          <w:szCs w:val="24"/>
        </w:rPr>
        <w:t>H</w:t>
      </w:r>
      <w:r w:rsidRPr="003F4980">
        <w:rPr>
          <w:rFonts w:ascii="Times New Roman" w:hAnsi="Times New Roman" w:cs="Times New Roman"/>
          <w:sz w:val="24"/>
          <w:szCs w:val="24"/>
        </w:rPr>
        <w:t>elyszín, építmény megnevezése: 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……………...</w:t>
      </w:r>
      <w:r w:rsidR="003F4980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7EB7391F" w14:textId="37EA37A5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………….</w:t>
      </w:r>
      <w:r w:rsidRPr="003F4980">
        <w:rPr>
          <w:rFonts w:ascii="Times New Roman" w:hAnsi="Times New Roman" w:cs="Times New Roman"/>
          <w:sz w:val="24"/>
          <w:szCs w:val="24"/>
        </w:rPr>
        <w:t>……...</w:t>
      </w:r>
    </w:p>
    <w:p w14:paraId="53DA55F1" w14:textId="29481538" w:rsid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együttes esetén az építmények felsorolása, kert, temető, temetőrész kiterjedése: </w:t>
      </w:r>
    </w:p>
    <w:p w14:paraId="56174FAC" w14:textId="5DADD91E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…………………….</w:t>
      </w:r>
      <w:r w:rsidRPr="003F4980">
        <w:rPr>
          <w:rFonts w:ascii="Times New Roman" w:hAnsi="Times New Roman" w:cs="Times New Roman"/>
          <w:sz w:val="24"/>
          <w:szCs w:val="24"/>
        </w:rPr>
        <w:t>...</w:t>
      </w:r>
    </w:p>
    <w:p w14:paraId="57586B99" w14:textId="25870632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………..</w:t>
      </w:r>
      <w:r w:rsidRPr="003F4980">
        <w:rPr>
          <w:rFonts w:ascii="Times New Roman" w:hAnsi="Times New Roman" w:cs="Times New Roman"/>
          <w:sz w:val="24"/>
          <w:szCs w:val="24"/>
        </w:rPr>
        <w:t>………………..</w:t>
      </w:r>
    </w:p>
    <w:p w14:paraId="7624BEEB" w14:textId="52F0A7F4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………..</w:t>
      </w:r>
      <w:r w:rsidRPr="003F4980">
        <w:rPr>
          <w:rFonts w:ascii="Times New Roman" w:hAnsi="Times New Roman" w:cs="Times New Roman"/>
          <w:sz w:val="24"/>
          <w:szCs w:val="24"/>
        </w:rPr>
        <w:t>………………..</w:t>
      </w:r>
    </w:p>
    <w:p w14:paraId="7ABD449D" w14:textId="55B9D4FA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1.1.3. Település, településrész; </w:t>
      </w:r>
      <w:r w:rsidR="00F84EB7">
        <w:rPr>
          <w:rFonts w:ascii="Times New Roman" w:hAnsi="Times New Roman" w:cs="Times New Roman"/>
          <w:sz w:val="24"/>
          <w:szCs w:val="24"/>
        </w:rPr>
        <w:t>vár</w:t>
      </w:r>
      <w:r w:rsidRPr="003F4980">
        <w:rPr>
          <w:rFonts w:ascii="Times New Roman" w:hAnsi="Times New Roman" w:cs="Times New Roman"/>
          <w:sz w:val="24"/>
          <w:szCs w:val="24"/>
        </w:rPr>
        <w:t>megye: 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</w:t>
      </w:r>
      <w:r w:rsidR="00F84EB7">
        <w:rPr>
          <w:rFonts w:ascii="Times New Roman" w:hAnsi="Times New Roman" w:cs="Times New Roman"/>
          <w:sz w:val="24"/>
          <w:szCs w:val="24"/>
        </w:rPr>
        <w:t>…</w:t>
      </w:r>
      <w:r w:rsidR="00CB6AE0">
        <w:rPr>
          <w:rFonts w:ascii="Times New Roman" w:hAnsi="Times New Roman" w:cs="Times New Roman"/>
          <w:sz w:val="24"/>
          <w:szCs w:val="24"/>
        </w:rPr>
        <w:t>....</w:t>
      </w:r>
    </w:p>
    <w:p w14:paraId="49FE35FE" w14:textId="613C0C3C" w:rsidR="00305806" w:rsidRPr="003F4980" w:rsidRDefault="003F4980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86A2DF6" w14:textId="749A68CE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1.1.4. Cím: 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C72044B" w14:textId="26C773B3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1.1.5. Helyrajzi szám: 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D1B877E" w14:textId="62B3A803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1.1.6. EOV vagy WGS84 földrajzi koordináták: 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4429A2DF" w14:textId="77777777" w:rsidR="00614AE7" w:rsidRPr="003F4980" w:rsidRDefault="00614AE7" w:rsidP="00CB6AE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1.2. </w:t>
      </w:r>
      <w:r w:rsidRPr="003F4980">
        <w:rPr>
          <w:rFonts w:ascii="Times New Roman" w:hAnsi="Times New Roman" w:cs="Times New Roman"/>
          <w:sz w:val="24"/>
          <w:szCs w:val="24"/>
          <w:u w:val="single"/>
        </w:rPr>
        <w:t>Műemléki érték, műemlék állapotának azonosítói</w:t>
      </w:r>
    </w:p>
    <w:p w14:paraId="0C5A2466" w14:textId="030DC254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1.2.1. Az építmény, együttes, kert, temető jelenlegi funkciója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……….</w:t>
      </w:r>
    </w:p>
    <w:p w14:paraId="7933194B" w14:textId="006617F7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1.2.2. Az építmény, együttes, kert, temető jelenlegi tulajdonosa, használója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……...</w:t>
      </w:r>
    </w:p>
    <w:p w14:paraId="385E53F3" w14:textId="67B209D0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……….</w:t>
      </w:r>
    </w:p>
    <w:p w14:paraId="15C754F1" w14:textId="77777777" w:rsidR="00305806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1.2.3. Az építmény, együttes kert, temető állapota</w:t>
      </w:r>
    </w:p>
    <w:p w14:paraId="1B1255DA" w14:textId="77777777" w:rsidR="00305806" w:rsidRPr="003F4980" w:rsidRDefault="00305806" w:rsidP="00CB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9745DCB" w14:textId="77777777" w:rsidR="00614AE7" w:rsidRPr="003F4980" w:rsidRDefault="00614AE7" w:rsidP="00CB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kifogástalan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felújított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felújítás alatt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jó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átlagos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közepes (főként esztétikai hibákkal)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 xml:space="preserve">pusztuló (szerkezeti károsodás </w:t>
      </w:r>
      <w:r w:rsidRPr="00CB6AE0">
        <w:rPr>
          <w:rFonts w:ascii="Times New Roman" w:hAnsi="Times New Roman" w:cs="Times New Roman"/>
          <w:sz w:val="24"/>
          <w:szCs w:val="24"/>
        </w:rPr>
        <w:t>nyomaival</w:t>
      </w:r>
      <w:r w:rsidRPr="003F4980">
        <w:rPr>
          <w:rFonts w:ascii="Times New Roman" w:hAnsi="Times New Roman" w:cs="Times New Roman"/>
          <w:sz w:val="24"/>
          <w:szCs w:val="24"/>
        </w:rPr>
        <w:t>)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elpusztult</w:t>
      </w:r>
    </w:p>
    <w:p w14:paraId="703F072A" w14:textId="77777777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D02CEF8" w14:textId="40666466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1.2.4. Az építmény, együttes, kert, temető esetleges veszélyeztetettsége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………….</w:t>
      </w:r>
    </w:p>
    <w:p w14:paraId="2FCACB8C" w14:textId="332670FA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……….</w:t>
      </w:r>
    </w:p>
    <w:p w14:paraId="2E80B185" w14:textId="77777777" w:rsidR="00614AE7" w:rsidRPr="003F4980" w:rsidRDefault="00614AE7" w:rsidP="00CB6AE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1.3. </w:t>
      </w:r>
      <w:r w:rsidRPr="003F4980">
        <w:rPr>
          <w:rFonts w:ascii="Times New Roman" w:hAnsi="Times New Roman" w:cs="Times New Roman"/>
          <w:sz w:val="24"/>
          <w:szCs w:val="24"/>
          <w:u w:val="single"/>
        </w:rPr>
        <w:t>Műemléki érték, műemlék alapadatai</w:t>
      </w:r>
    </w:p>
    <w:p w14:paraId="1A270E57" w14:textId="5E6F63D2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1.3.1. Építményfajta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2B207C">
        <w:rPr>
          <w:rFonts w:ascii="Times New Roman" w:hAnsi="Times New Roman" w:cs="Times New Roman"/>
          <w:sz w:val="24"/>
          <w:szCs w:val="24"/>
        </w:rPr>
        <w:t>……….</w:t>
      </w:r>
    </w:p>
    <w:p w14:paraId="16F30D3C" w14:textId="77777777" w:rsidR="00EC1EFA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1.3.2. Típus</w:t>
      </w:r>
    </w:p>
    <w:p w14:paraId="054F62EF" w14:textId="77777777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szakrális építmény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lakóépület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középület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közlekedési építmény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ipari építmény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mezőgazdasági építmény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erődítmény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rom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temető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síremlék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történeti kert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köztéri szobor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mérnöki műtárgy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egyéb építmény</w:t>
      </w:r>
    </w:p>
    <w:p w14:paraId="51931DC6" w14:textId="77777777" w:rsidR="00EC1EFA" w:rsidRPr="003F4980" w:rsidRDefault="00EC1EFA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13EA228E" w14:textId="04227662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1.3.3. Jellemző stílus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83C4B19" w14:textId="6857B4C2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1.3.4. Jellemző datálás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C19C9AF" w14:textId="5B644BE0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1.3.5. Eszmei értékek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45B22FA" w14:textId="31BFBC33" w:rsidR="00EC1EFA" w:rsidRPr="003F4980" w:rsidRDefault="00EC1EFA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1759B9F3" w14:textId="47800827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1.3.6. Jelentőség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83F4CAF" w14:textId="15C58AB9" w:rsidR="00EC1EFA" w:rsidRPr="003F4980" w:rsidRDefault="00EC1EFA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F6DB242" w14:textId="56AC4EEA" w:rsidR="00EC1EFA" w:rsidRPr="003F4980" w:rsidRDefault="00EC1EFA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…….</w:t>
      </w:r>
    </w:p>
    <w:p w14:paraId="0E5C8245" w14:textId="7E246E67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1.3.7. További fennálló védelem (országos, helyi, egyedi-, együttes-, területi védelem)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….</w:t>
      </w:r>
    </w:p>
    <w:p w14:paraId="0DFE40F3" w14:textId="258D986C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………….</w:t>
      </w:r>
    </w:p>
    <w:p w14:paraId="6E0E6060" w14:textId="13170623" w:rsidR="00614AE7" w:rsidRPr="003F4980" w:rsidRDefault="00614AE7" w:rsidP="00CB6AE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1.4. </w:t>
      </w:r>
      <w:r w:rsidR="000417D8" w:rsidRPr="003F4980">
        <w:rPr>
          <w:rFonts w:ascii="Times New Roman" w:hAnsi="Times New Roman" w:cs="Times New Roman"/>
          <w:sz w:val="24"/>
          <w:szCs w:val="24"/>
          <w:u w:val="single"/>
        </w:rPr>
        <w:t xml:space="preserve">Bejelentő </w:t>
      </w:r>
      <w:r w:rsidRPr="003F4980">
        <w:rPr>
          <w:rFonts w:ascii="Times New Roman" w:hAnsi="Times New Roman" w:cs="Times New Roman"/>
          <w:sz w:val="24"/>
          <w:szCs w:val="24"/>
          <w:u w:val="single"/>
        </w:rPr>
        <w:t>adatai</w:t>
      </w:r>
    </w:p>
    <w:p w14:paraId="2215F1C3" w14:textId="30437097" w:rsidR="000417D8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1.4.1.</w:t>
      </w:r>
      <w:r w:rsidR="000417D8" w:rsidRPr="003F4980">
        <w:rPr>
          <w:rFonts w:ascii="Times New Roman" w:hAnsi="Times New Roman" w:cs="Times New Roman"/>
          <w:sz w:val="24"/>
          <w:szCs w:val="24"/>
        </w:rPr>
        <w:t>B</w:t>
      </w:r>
      <w:r w:rsidRPr="003F4980">
        <w:rPr>
          <w:rFonts w:ascii="Times New Roman" w:hAnsi="Times New Roman" w:cs="Times New Roman"/>
          <w:sz w:val="24"/>
          <w:szCs w:val="24"/>
        </w:rPr>
        <w:t>ejelentő neve,</w:t>
      </w:r>
      <w:r w:rsidR="000417D8" w:rsidRPr="003F4980">
        <w:rPr>
          <w:rFonts w:ascii="Times New Roman" w:hAnsi="Times New Roman" w:cs="Times New Roman"/>
          <w:sz w:val="24"/>
          <w:szCs w:val="24"/>
        </w:rPr>
        <w:t xml:space="preserve"> címe: 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0417D8" w:rsidRPr="003F49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B207C">
        <w:rPr>
          <w:rFonts w:ascii="Times New Roman" w:hAnsi="Times New Roman" w:cs="Times New Roman"/>
          <w:sz w:val="24"/>
          <w:szCs w:val="24"/>
        </w:rPr>
        <w:t>...</w:t>
      </w:r>
    </w:p>
    <w:p w14:paraId="4F5CC388" w14:textId="44B7CCD3" w:rsidR="000417D8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8942242" w14:textId="3D2840CF" w:rsidR="00614AE7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1.4.2. Bejelentő telefonos </w:t>
      </w:r>
      <w:r w:rsidR="00614AE7" w:rsidRPr="003F4980">
        <w:rPr>
          <w:rFonts w:ascii="Times New Roman" w:hAnsi="Times New Roman" w:cs="Times New Roman"/>
          <w:sz w:val="24"/>
          <w:szCs w:val="24"/>
        </w:rPr>
        <w:t>elérhetősége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……………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27EDDB4" w14:textId="67BC1898" w:rsidR="000417D8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1.4.3. Bejelentő e-mail címe:</w:t>
      </w:r>
      <w:r w:rsidR="00CB6AE0">
        <w:rPr>
          <w:rFonts w:ascii="Times New Roman" w:hAnsi="Times New Roman" w:cs="Times New Roman"/>
          <w:sz w:val="24"/>
          <w:szCs w:val="24"/>
        </w:rPr>
        <w:t xml:space="preserve"> 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</w:t>
      </w:r>
      <w:r w:rsidR="002B207C">
        <w:rPr>
          <w:rFonts w:ascii="Times New Roman" w:hAnsi="Times New Roman" w:cs="Times New Roman"/>
          <w:sz w:val="24"/>
          <w:szCs w:val="24"/>
        </w:rPr>
        <w:t>.</w:t>
      </w:r>
    </w:p>
    <w:p w14:paraId="0E61CDE7" w14:textId="77777777" w:rsidR="00F0690D" w:rsidRPr="00CB6AE0" w:rsidRDefault="00F0690D">
      <w:pPr>
        <w:rPr>
          <w:rFonts w:ascii="Times New Roman" w:hAnsi="Times New Roman" w:cs="Times New Roman"/>
        </w:rPr>
      </w:pPr>
    </w:p>
    <w:p w14:paraId="5924E07F" w14:textId="78261337" w:rsidR="00FF7C2C" w:rsidRPr="00CB6AE0" w:rsidRDefault="00FF7C2C">
      <w:pPr>
        <w:ind w:right="-28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6AE0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3F4980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Pr="00CB6AE0">
        <w:rPr>
          <w:rFonts w:ascii="Times New Roman" w:hAnsi="Times New Roman" w:cs="Times New Roman"/>
          <w:color w:val="000000"/>
          <w:sz w:val="20"/>
          <w:szCs w:val="20"/>
        </w:rPr>
        <w:t>…….., ………. év. …………………hónap …………nap</w:t>
      </w:r>
    </w:p>
    <w:p w14:paraId="76C55036" w14:textId="77777777" w:rsidR="0015226B" w:rsidRPr="00CB6AE0" w:rsidRDefault="0015226B">
      <w:pPr>
        <w:rPr>
          <w:rFonts w:ascii="Times New Roman" w:hAnsi="Times New Roman" w:cs="Times New Roman"/>
        </w:rPr>
      </w:pPr>
    </w:p>
    <w:p w14:paraId="0AA30CEC" w14:textId="77777777" w:rsidR="002B7E89" w:rsidRPr="003F4980" w:rsidRDefault="0015226B" w:rsidP="00CB6AE0">
      <w:pPr>
        <w:spacing w:after="0"/>
        <w:jc w:val="right"/>
        <w:rPr>
          <w:rFonts w:ascii="Times New Roman" w:hAnsi="Times New Roman" w:cs="Times New Roman"/>
        </w:rPr>
      </w:pPr>
      <w:r w:rsidRPr="003F4980">
        <w:rPr>
          <w:rFonts w:ascii="Times New Roman" w:hAnsi="Times New Roman" w:cs="Times New Roman"/>
        </w:rPr>
        <w:t>………………………………………………………………</w:t>
      </w:r>
    </w:p>
    <w:p w14:paraId="2C338364" w14:textId="7BB0975F" w:rsidR="0015226B" w:rsidRPr="003F4980" w:rsidRDefault="0015226B" w:rsidP="00CB6AE0">
      <w:pPr>
        <w:jc w:val="right"/>
        <w:rPr>
          <w:rFonts w:ascii="Times New Roman" w:hAnsi="Times New Roman" w:cs="Times New Roman"/>
        </w:rPr>
      </w:pPr>
      <w:r w:rsidRPr="003F4980">
        <w:rPr>
          <w:rFonts w:ascii="Times New Roman" w:hAnsi="Times New Roman" w:cs="Times New Roman"/>
        </w:rPr>
        <w:t>a bejelentő aláírása</w:t>
      </w:r>
      <w:r w:rsidR="003F4980">
        <w:rPr>
          <w:rFonts w:ascii="Times New Roman" w:hAnsi="Times New Roman" w:cs="Times New Roman"/>
        </w:rPr>
        <w:tab/>
      </w:r>
      <w:r w:rsidR="003F4980">
        <w:rPr>
          <w:rFonts w:ascii="Times New Roman" w:hAnsi="Times New Roman" w:cs="Times New Roman"/>
        </w:rPr>
        <w:tab/>
      </w:r>
      <w:r w:rsidR="003F4980">
        <w:rPr>
          <w:rFonts w:ascii="Times New Roman" w:hAnsi="Times New Roman" w:cs="Times New Roman"/>
        </w:rPr>
        <w:tab/>
      </w:r>
    </w:p>
    <w:p w14:paraId="531C2344" w14:textId="77777777" w:rsidR="000417D8" w:rsidRPr="003F4980" w:rsidRDefault="000417D8" w:rsidP="00CB6AE0">
      <w:pPr>
        <w:jc w:val="center"/>
        <w:rPr>
          <w:rFonts w:ascii="Times New Roman" w:hAnsi="Times New Roman" w:cs="Times New Roman"/>
        </w:rPr>
      </w:pPr>
    </w:p>
    <w:p w14:paraId="4F445C02" w14:textId="77777777" w:rsidR="002B7E89" w:rsidRPr="003F4980" w:rsidRDefault="002B7E89" w:rsidP="00CB6AE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2.6. Mellékletek</w:t>
      </w:r>
    </w:p>
    <w:p w14:paraId="0C8A99E9" w14:textId="77777777" w:rsidR="002B7E89" w:rsidRPr="003F4980" w:rsidRDefault="002B7E89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spellStart"/>
      <w:r w:rsidRPr="003F4980">
        <w:rPr>
          <w:rFonts w:ascii="Times New Roman" w:hAnsi="Times New Roman" w:cs="Times New Roman"/>
          <w:sz w:val="24"/>
          <w:szCs w:val="24"/>
        </w:rPr>
        <w:t>Térképkivágat</w:t>
      </w:r>
      <w:proofErr w:type="spellEnd"/>
      <w:r w:rsidRPr="003F4980">
        <w:rPr>
          <w:rFonts w:ascii="Times New Roman" w:hAnsi="Times New Roman" w:cs="Times New Roman"/>
          <w:sz w:val="24"/>
          <w:szCs w:val="24"/>
        </w:rPr>
        <w:t>, helyszínrajz (kivágat azonosítási adatai: térképlap száma, térkép vetülete és méretaránya)</w:t>
      </w:r>
    </w:p>
    <w:p w14:paraId="3C3F49AD" w14:textId="77777777" w:rsidR="002B7E89" w:rsidRPr="003F4980" w:rsidRDefault="002B7E89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2.6.2. Épület, építmény arányos alaprajzi vázlatai szintenként, homlokzatok nézetrajzai</w:t>
      </w:r>
    </w:p>
    <w:p w14:paraId="62FA3701" w14:textId="77777777" w:rsidR="002B7E89" w:rsidRPr="003F4980" w:rsidRDefault="002B7E89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lastRenderedPageBreak/>
        <w:t>2.6.3. Történeti kert, temető, temetkezési emlékhely esetén növényfelmérési helyszínrajz (a 2.4.6. pont szerinti jelölésekkel)</w:t>
      </w:r>
    </w:p>
    <w:p w14:paraId="4B7191D8" w14:textId="6498261C" w:rsidR="00C114AA" w:rsidRPr="00CB6AE0" w:rsidRDefault="002B7E89" w:rsidP="00CB6AE0">
      <w:pPr>
        <w:rPr>
          <w:rFonts w:ascii="Times New Roman" w:hAnsi="Times New Roman" w:cs="Times New Roman"/>
        </w:rPr>
      </w:pPr>
      <w:r w:rsidRPr="003F4980">
        <w:rPr>
          <w:rFonts w:ascii="Times New Roman" w:hAnsi="Times New Roman" w:cs="Times New Roman"/>
          <w:sz w:val="24"/>
          <w:szCs w:val="24"/>
        </w:rPr>
        <w:t>2.6.4. Fotódokumentáció (a képek pontos készítési helyével, dátumával)</w:t>
      </w:r>
    </w:p>
    <w:sectPr w:rsidR="00C114AA" w:rsidRPr="00CB6AE0" w:rsidSect="00FF7C2C">
      <w:headerReference w:type="default" r:id="rId6"/>
      <w:footerReference w:type="default" r:id="rId7"/>
      <w:pgSz w:w="12240" w:h="15840"/>
      <w:pgMar w:top="1417" w:right="1417" w:bottom="993" w:left="1417" w:header="708" w:footer="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F1E2" w14:textId="77777777" w:rsidR="005D43A7" w:rsidRDefault="005D43A7" w:rsidP="00614AE7">
      <w:pPr>
        <w:spacing w:after="0" w:line="240" w:lineRule="auto"/>
      </w:pPr>
      <w:r>
        <w:separator/>
      </w:r>
    </w:p>
  </w:endnote>
  <w:endnote w:type="continuationSeparator" w:id="0">
    <w:p w14:paraId="65EBAB90" w14:textId="77777777" w:rsidR="005D43A7" w:rsidRDefault="005D43A7" w:rsidP="0061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8F62D" w14:textId="3BFAEA6C" w:rsidR="00FF7C2C" w:rsidRDefault="00FF7C2C" w:rsidP="00CB6AE0">
    <w:pPr>
      <w:tabs>
        <w:tab w:val="center" w:pos="4536"/>
        <w:tab w:val="right" w:pos="9072"/>
      </w:tabs>
      <w:jc w:val="center"/>
    </w:pPr>
    <w:r>
      <w:rPr>
        <w:rFonts w:ascii="Book Antiqua" w:hAnsi="Book Antiqua"/>
        <w:color w:val="7F7F7F"/>
        <w:sz w:val="18"/>
        <w:szCs w:val="18"/>
      </w:rPr>
      <w:t>Postacím: 135</w:t>
    </w:r>
    <w:r w:rsidR="00167C9A">
      <w:rPr>
        <w:rFonts w:ascii="Book Antiqua" w:hAnsi="Book Antiqua"/>
        <w:color w:val="7F7F7F"/>
        <w:sz w:val="18"/>
        <w:szCs w:val="18"/>
      </w:rPr>
      <w:t>8</w:t>
    </w:r>
    <w:r>
      <w:rPr>
        <w:rFonts w:ascii="Book Antiqua" w:hAnsi="Book Antiqua"/>
        <w:color w:val="7F7F7F"/>
        <w:sz w:val="18"/>
        <w:szCs w:val="18"/>
      </w:rPr>
      <w:t xml:space="preserve"> Budapest, Pf. </w:t>
    </w:r>
    <w:r w:rsidR="00167C9A">
      <w:rPr>
        <w:rFonts w:ascii="Book Antiqua" w:hAnsi="Book Antiqua"/>
        <w:color w:val="7F7F7F"/>
        <w:sz w:val="18"/>
        <w:szCs w:val="18"/>
      </w:rPr>
      <w:t>14.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DDBF9" w14:textId="77777777" w:rsidR="005D43A7" w:rsidRDefault="005D43A7" w:rsidP="00614AE7">
      <w:pPr>
        <w:spacing w:after="0" w:line="240" w:lineRule="auto"/>
      </w:pPr>
      <w:r>
        <w:separator/>
      </w:r>
    </w:p>
  </w:footnote>
  <w:footnote w:type="continuationSeparator" w:id="0">
    <w:p w14:paraId="221B028A" w14:textId="77777777" w:rsidR="005D43A7" w:rsidRDefault="005D43A7" w:rsidP="0061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F09EB" w14:textId="274E714F" w:rsidR="000C4CBD" w:rsidRDefault="000C4CBD" w:rsidP="000C4CBD">
    <w:pPr>
      <w:tabs>
        <w:tab w:val="center" w:pos="4536"/>
        <w:tab w:val="right" w:pos="9072"/>
      </w:tabs>
      <w:spacing w:after="120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hu-HU"/>
      </w:rPr>
      <w:drawing>
        <wp:inline distT="0" distB="0" distL="0" distR="0" wp14:anchorId="7C5F9B8A" wp14:editId="17D718D6">
          <wp:extent cx="5740400" cy="742211"/>
          <wp:effectExtent l="0" t="0" r="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87"/>
                  <a:stretch/>
                </pic:blipFill>
                <pic:spPr bwMode="auto">
                  <a:xfrm>
                    <a:off x="0" y="0"/>
                    <a:ext cx="5740400" cy="742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8C8843" w14:textId="77777777" w:rsidR="000C4CBD" w:rsidRDefault="000C4CBD" w:rsidP="00CB6AE0">
    <w:pPr>
      <w:tabs>
        <w:tab w:val="center" w:pos="4536"/>
        <w:tab w:val="right" w:pos="9072"/>
      </w:tabs>
      <w:spacing w:after="0"/>
      <w:jc w:val="center"/>
      <w:rPr>
        <w:rFonts w:ascii="Book Antiqua" w:hAnsi="Book Antiqua" w:cs="Cambria"/>
        <w:caps/>
      </w:rPr>
    </w:pPr>
    <w:r>
      <w:rPr>
        <w:rFonts w:ascii="Book Antiqua" w:hAnsi="Book Antiqua" w:cs="Cambria"/>
        <w:caps/>
      </w:rPr>
      <w:t>Építési és Közlekedési Minisztérium</w:t>
    </w:r>
  </w:p>
  <w:p w14:paraId="60B34A1B" w14:textId="06CBA990" w:rsidR="000C4CBD" w:rsidRDefault="000C4CBD" w:rsidP="000C4CBD">
    <w:pPr>
      <w:tabs>
        <w:tab w:val="center" w:pos="4536"/>
        <w:tab w:val="right" w:pos="9072"/>
      </w:tabs>
      <w:jc w:val="center"/>
      <w:rPr>
        <w:rFonts w:ascii="Book Antiqua" w:hAnsi="Book Antiqua" w:cs="Cambria"/>
        <w:caps/>
      </w:rPr>
    </w:pPr>
    <w:r>
      <w:rPr>
        <w:rFonts w:ascii="Book Antiqua" w:hAnsi="Book Antiqua" w:cs="Cambria"/>
        <w:caps/>
      </w:rPr>
      <w:t xml:space="preserve">Műemlékvédelemért </w:t>
    </w:r>
    <w:r w:rsidR="00B95871">
      <w:rPr>
        <w:rFonts w:ascii="Book Antiqua" w:hAnsi="Book Antiqua" w:cs="Cambria"/>
        <w:caps/>
      </w:rPr>
      <w:t xml:space="preserve">ÉS KULTURÁLIS ÖRÖKSÉG VÉDELMÉÉRT </w:t>
    </w:r>
    <w:r>
      <w:rPr>
        <w:rFonts w:ascii="Book Antiqua" w:hAnsi="Book Antiqua" w:cs="Cambria"/>
        <w:caps/>
      </w:rPr>
      <w:t>Felelős helyettes Államtitkár</w:t>
    </w:r>
    <w:r w:rsidR="00044AE5">
      <w:rPr>
        <w:rFonts w:ascii="Book Antiqua" w:hAnsi="Book Antiqua" w:cs="Cambria"/>
        <w:caps/>
      </w:rPr>
      <w:t>SÁG</w:t>
    </w:r>
  </w:p>
  <w:p w14:paraId="24FC76FC" w14:textId="77777777" w:rsidR="000C4CBD" w:rsidRPr="00167C9A" w:rsidRDefault="000C4CBD" w:rsidP="00167C9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E7"/>
    <w:rsid w:val="000417D8"/>
    <w:rsid w:val="00044AE5"/>
    <w:rsid w:val="000C4CBD"/>
    <w:rsid w:val="0015226B"/>
    <w:rsid w:val="00167C9A"/>
    <w:rsid w:val="0020260C"/>
    <w:rsid w:val="002B207C"/>
    <w:rsid w:val="002B7E89"/>
    <w:rsid w:val="002D38B2"/>
    <w:rsid w:val="002E344A"/>
    <w:rsid w:val="00305806"/>
    <w:rsid w:val="003F4980"/>
    <w:rsid w:val="00417933"/>
    <w:rsid w:val="005D43A7"/>
    <w:rsid w:val="00614AE7"/>
    <w:rsid w:val="006F178D"/>
    <w:rsid w:val="006F7376"/>
    <w:rsid w:val="007E79D6"/>
    <w:rsid w:val="00827BD7"/>
    <w:rsid w:val="00895D3F"/>
    <w:rsid w:val="008E245F"/>
    <w:rsid w:val="00934AA9"/>
    <w:rsid w:val="00984BBA"/>
    <w:rsid w:val="00A56C14"/>
    <w:rsid w:val="00B82F82"/>
    <w:rsid w:val="00B95871"/>
    <w:rsid w:val="00C114AA"/>
    <w:rsid w:val="00CB6AE0"/>
    <w:rsid w:val="00D36ABF"/>
    <w:rsid w:val="00EC1EFA"/>
    <w:rsid w:val="00F0690D"/>
    <w:rsid w:val="00F84EB7"/>
    <w:rsid w:val="00FA6758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951C7"/>
  <w15:docId w15:val="{67022BE1-A67F-4079-A78A-1EB6FECF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F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7C2C"/>
  </w:style>
  <w:style w:type="paragraph" w:styleId="llb">
    <w:name w:val="footer"/>
    <w:basedOn w:val="Norml"/>
    <w:link w:val="llbChar"/>
    <w:uiPriority w:val="99"/>
    <w:unhideWhenUsed/>
    <w:rsid w:val="00FF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7C2C"/>
  </w:style>
  <w:style w:type="paragraph" w:styleId="Buborkszveg">
    <w:name w:val="Balloon Text"/>
    <w:basedOn w:val="Norml"/>
    <w:link w:val="BuborkszvegChar"/>
    <w:uiPriority w:val="99"/>
    <w:semiHidden/>
    <w:unhideWhenUsed/>
    <w:rsid w:val="006F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1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Törökné Terei Márta</dc:creator>
  <cp:lastModifiedBy>Pesti Monika</cp:lastModifiedBy>
  <cp:revision>9</cp:revision>
  <dcterms:created xsi:type="dcterms:W3CDTF">2024-09-11T08:34:00Z</dcterms:created>
  <dcterms:modified xsi:type="dcterms:W3CDTF">2025-03-19T14:10:00Z</dcterms:modified>
</cp:coreProperties>
</file>